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6C" w:rsidRPr="00CC016C" w:rsidRDefault="00CC016C" w:rsidP="00CC016C">
      <w:pPr>
        <w:rPr>
          <w:b/>
          <w:sz w:val="40"/>
          <w:szCs w:val="40"/>
        </w:rPr>
      </w:pPr>
      <w:r w:rsidRPr="00CC016C">
        <w:rPr>
          <w:b/>
          <w:sz w:val="40"/>
          <w:szCs w:val="40"/>
        </w:rPr>
        <w:t>Палата юридических консультантов «ZAŃ 362»</w:t>
      </w:r>
    </w:p>
    <w:p w:rsidR="00CC016C" w:rsidRDefault="00CC016C" w:rsidP="00CC016C"/>
    <w:p w:rsidR="00CC016C" w:rsidRDefault="00CC016C" w:rsidP="00CC016C">
      <w:pPr>
        <w:pStyle w:val="a3"/>
        <w:numPr>
          <w:ilvl w:val="0"/>
          <w:numId w:val="1"/>
        </w:numPr>
      </w:pPr>
      <w:r>
        <w:t>БИН 190240032309</w:t>
      </w:r>
    </w:p>
    <w:p w:rsidR="00CC016C" w:rsidRDefault="00CC016C" w:rsidP="00CC016C">
      <w:pPr>
        <w:pStyle w:val="a3"/>
        <w:numPr>
          <w:ilvl w:val="0"/>
          <w:numId w:val="1"/>
        </w:numPr>
      </w:pPr>
      <w:r>
        <w:t>ИИК KZ426010231000079501</w:t>
      </w:r>
    </w:p>
    <w:p w:rsidR="00CC016C" w:rsidRDefault="00CC016C" w:rsidP="00CC016C">
      <w:pPr>
        <w:pStyle w:val="a3"/>
        <w:numPr>
          <w:ilvl w:val="0"/>
          <w:numId w:val="1"/>
        </w:numPr>
      </w:pPr>
      <w:r>
        <w:t>БИК HSBKKZKX</w:t>
      </w:r>
    </w:p>
    <w:p w:rsidR="00CC016C" w:rsidRDefault="00CC016C" w:rsidP="00CC016C">
      <w:pPr>
        <w:pStyle w:val="a3"/>
        <w:numPr>
          <w:ilvl w:val="0"/>
          <w:numId w:val="1"/>
        </w:numPr>
      </w:pPr>
      <w:r>
        <w:t>В МОФ АО «Народный Банк Казахстана»</w:t>
      </w:r>
    </w:p>
    <w:p w:rsidR="00CC016C" w:rsidRDefault="00CC016C" w:rsidP="00CC016C">
      <w:pPr>
        <w:pStyle w:val="a3"/>
        <w:numPr>
          <w:ilvl w:val="0"/>
          <w:numId w:val="1"/>
        </w:numPr>
      </w:pPr>
      <w:r>
        <w:t>КПН 120 (при уплате членских взносов)</w:t>
      </w:r>
    </w:p>
    <w:p w:rsidR="00CC016C" w:rsidRDefault="00CC016C" w:rsidP="00CC016C">
      <w:pPr>
        <w:pStyle w:val="a3"/>
        <w:numPr>
          <w:ilvl w:val="0"/>
          <w:numId w:val="1"/>
        </w:numPr>
      </w:pPr>
      <w:proofErr w:type="spellStart"/>
      <w:r>
        <w:t>КБе</w:t>
      </w:r>
      <w:proofErr w:type="spellEnd"/>
      <w:r>
        <w:t xml:space="preserve"> 18 </w:t>
      </w:r>
    </w:p>
    <w:p w:rsidR="00CC016C" w:rsidRPr="00CC016C" w:rsidRDefault="00CC016C" w:rsidP="00CC016C">
      <w:pPr>
        <w:rPr>
          <w:lang w:val="en-US"/>
        </w:rPr>
      </w:pPr>
      <w:bookmarkStart w:id="0" w:name="_GoBack"/>
      <w:bookmarkEnd w:id="0"/>
    </w:p>
    <w:p w:rsidR="00AB18D0" w:rsidRDefault="00CC016C" w:rsidP="00CC016C">
      <w:r>
        <w:t>Председатель Палаты: Касьян Т.Е.</w:t>
      </w:r>
    </w:p>
    <w:sectPr w:rsidR="00AB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2C70"/>
    <w:multiLevelType w:val="hybridMultilevel"/>
    <w:tmpl w:val="DD1AD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6C"/>
    <w:rsid w:val="00AB18D0"/>
    <w:rsid w:val="00C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87A8D-1AF4-4513-BAC8-0FADA6D1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Исмаилов</dc:creator>
  <cp:keywords/>
  <dc:description/>
  <cp:lastModifiedBy>Руслан Исмаилов</cp:lastModifiedBy>
  <cp:revision>1</cp:revision>
  <dcterms:created xsi:type="dcterms:W3CDTF">2019-06-26T10:24:00Z</dcterms:created>
  <dcterms:modified xsi:type="dcterms:W3CDTF">2019-06-26T10:27:00Z</dcterms:modified>
</cp:coreProperties>
</file>